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AD004F" w:rsidRDefault="00B66BA5" w:rsidP="00AD004F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004F">
        <w:rPr>
          <w:rFonts w:ascii="Times New Roman" w:hAnsi="Times New Roman" w:cs="Times New Roman"/>
          <w:sz w:val="24"/>
          <w:szCs w:val="24"/>
        </w:rPr>
        <w:t>Специалист 1 категории администрации Незаймановского сельского поселения Тимашевского района</w:t>
      </w:r>
      <w:r w:rsidR="00767824" w:rsidRPr="00AD004F">
        <w:rPr>
          <w:rFonts w:ascii="Times New Roman" w:hAnsi="Times New Roman" w:cs="Times New Roman"/>
          <w:sz w:val="24"/>
          <w:szCs w:val="24"/>
        </w:rPr>
        <w:t>, как уполномочен</w:t>
      </w:r>
      <w:r w:rsidRPr="00AD004F">
        <w:rPr>
          <w:rFonts w:ascii="Times New Roman" w:hAnsi="Times New Roman" w:cs="Times New Roman"/>
          <w:sz w:val="24"/>
          <w:szCs w:val="24"/>
        </w:rPr>
        <w:t>ный орган по проведению антикор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рупционной экспертизы нормативных правовых актов и проектов нормативных правовых актов </w:t>
      </w:r>
      <w:r w:rsidRPr="00AD004F">
        <w:rPr>
          <w:rFonts w:ascii="Times New Roman" w:hAnsi="Times New Roman" w:cs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, рассмотрев  проект </w:t>
      </w:r>
      <w:r w:rsidR="0065502B" w:rsidRPr="00AD004F">
        <w:rPr>
          <w:rFonts w:ascii="Times New Roman" w:hAnsi="Times New Roman" w:cs="Times New Roman"/>
          <w:sz w:val="24"/>
          <w:szCs w:val="24"/>
        </w:rPr>
        <w:t xml:space="preserve">решения Совета </w:t>
      </w:r>
      <w:r w:rsidRPr="00AD004F">
        <w:rPr>
          <w:rFonts w:ascii="Times New Roman" w:hAnsi="Times New Roman" w:cs="Times New Roman"/>
          <w:sz w:val="24"/>
          <w:szCs w:val="24"/>
        </w:rPr>
        <w:t xml:space="preserve">Незаймановского сельского поселения Тимашевского района </w:t>
      </w:r>
      <w:r w:rsidR="00B55962" w:rsidRP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BA0A9A" w:rsidRPr="00AD004F">
        <w:rPr>
          <w:rFonts w:ascii="Times New Roman" w:hAnsi="Times New Roman" w:cs="Times New Roman"/>
          <w:sz w:val="24"/>
          <w:szCs w:val="24"/>
        </w:rPr>
        <w:t>«</w:t>
      </w:r>
      <w:r w:rsidR="00AD004F" w:rsidRPr="00AD004F">
        <w:rPr>
          <w:rFonts w:ascii="Times New Roman" w:hAnsi="Times New Roman" w:cs="Times New Roman"/>
          <w:sz w:val="24"/>
          <w:szCs w:val="24"/>
        </w:rPr>
        <w:t>О  внесении изменений  в решение Совета  Незаймановского сельск</w:t>
      </w:r>
      <w:r w:rsidR="00AD004F" w:rsidRPr="00AD004F">
        <w:rPr>
          <w:rFonts w:ascii="Times New Roman" w:hAnsi="Times New Roman" w:cs="Times New Roman"/>
          <w:sz w:val="24"/>
          <w:szCs w:val="24"/>
        </w:rPr>
        <w:t>о</w:t>
      </w:r>
      <w:r w:rsidR="00AD004F" w:rsidRPr="00AD004F">
        <w:rPr>
          <w:rFonts w:ascii="Times New Roman" w:hAnsi="Times New Roman" w:cs="Times New Roman"/>
          <w:sz w:val="24"/>
          <w:szCs w:val="24"/>
        </w:rPr>
        <w:t>го поселения Тимашевского района от 14 декабря 2015 года № 59 «О бюджете Незаймановского сельского</w:t>
      </w:r>
      <w:proofErr w:type="gramEnd"/>
      <w:r w:rsidR="00AD004F" w:rsidRPr="00AD004F">
        <w:rPr>
          <w:rFonts w:ascii="Times New Roman" w:hAnsi="Times New Roman" w:cs="Times New Roman"/>
          <w:sz w:val="24"/>
          <w:szCs w:val="24"/>
        </w:rPr>
        <w:t xml:space="preserve"> поселения Тимашевского района на 2016 год»</w:t>
      </w:r>
      <w:r w:rsidR="00271BD1" w:rsidRPr="00AD004F">
        <w:rPr>
          <w:rFonts w:ascii="Times New Roman" w:hAnsi="Times New Roman" w:cs="Times New Roman"/>
          <w:sz w:val="24"/>
          <w:szCs w:val="24"/>
        </w:rPr>
        <w:t xml:space="preserve">», </w:t>
      </w:r>
      <w:r w:rsidR="00B911E0" w:rsidRPr="00AD004F">
        <w:rPr>
          <w:rFonts w:ascii="Times New Roman" w:hAnsi="Times New Roman" w:cs="Times New Roman"/>
          <w:sz w:val="24"/>
          <w:szCs w:val="24"/>
        </w:rPr>
        <w:t xml:space="preserve">поступивший от </w:t>
      </w:r>
      <w:r w:rsidR="00AD004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23220B" w:rsidRPr="00AD004F">
        <w:rPr>
          <w:rFonts w:ascii="Times New Roman" w:hAnsi="Times New Roman" w:cs="Times New Roman"/>
          <w:sz w:val="24"/>
          <w:szCs w:val="24"/>
        </w:rPr>
        <w:t>специалиста</w:t>
      </w:r>
      <w:r w:rsid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5A4299" w:rsidRPr="00AD004F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2624B9" w:rsidRP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B804B1" w:rsidRPr="00AD004F">
        <w:rPr>
          <w:rFonts w:ascii="Times New Roman" w:hAnsi="Times New Roman" w:cs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E21EB0" w:rsidRPr="00AD004F">
        <w:rPr>
          <w:rFonts w:ascii="Times New Roman" w:hAnsi="Times New Roman" w:cs="Times New Roman"/>
          <w:sz w:val="24"/>
          <w:szCs w:val="24"/>
        </w:rPr>
        <w:t xml:space="preserve">, </w:t>
      </w:r>
      <w:r w:rsidR="00767824" w:rsidRPr="00AD004F">
        <w:rPr>
          <w:rFonts w:ascii="Times New Roman" w:hAnsi="Times New Roman" w:cs="Times New Roman"/>
          <w:sz w:val="24"/>
          <w:szCs w:val="24"/>
        </w:rPr>
        <w:t>установи</w:t>
      </w:r>
      <w:r w:rsidR="00E21EB0" w:rsidRPr="00AD004F">
        <w:rPr>
          <w:rFonts w:ascii="Times New Roman" w:hAnsi="Times New Roman" w:cs="Times New Roman"/>
          <w:sz w:val="24"/>
          <w:szCs w:val="24"/>
        </w:rPr>
        <w:t xml:space="preserve">л 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 следующее.</w:t>
      </w:r>
    </w:p>
    <w:p w:rsidR="00767824" w:rsidRPr="00271BD1" w:rsidRDefault="00E21EB0" w:rsidP="00DC7898">
      <w:pPr>
        <w:pStyle w:val="a6"/>
        <w:ind w:left="0" w:right="-1" w:firstLine="567"/>
        <w:jc w:val="both"/>
      </w:pPr>
      <w:r w:rsidRPr="00271BD1">
        <w:t>1.</w:t>
      </w:r>
      <w:r w:rsidR="00617081" w:rsidRPr="00271BD1">
        <w:t xml:space="preserve">Проект нормативного правового акта размещен на официальном сайте </w:t>
      </w:r>
      <w:r w:rsidR="00B804B1" w:rsidRPr="00271BD1">
        <w:t>Незаймановского сельского поселения Тимашевского района</w:t>
      </w:r>
      <w:r w:rsidR="00617081" w:rsidRPr="00271BD1">
        <w:t xml:space="preserve">: </w:t>
      </w:r>
      <w:hyperlink r:id="rId5" w:history="1">
        <w:r w:rsidR="00B804B1" w:rsidRPr="00271BD1">
          <w:rPr>
            <w:rStyle w:val="a9"/>
          </w:rPr>
          <w:t>www.</w:t>
        </w:r>
        <w:r w:rsidR="00B804B1" w:rsidRPr="00271BD1">
          <w:rPr>
            <w:rStyle w:val="a9"/>
            <w:lang w:val="en-US"/>
          </w:rPr>
          <w:t>adm</w:t>
        </w:r>
        <w:r w:rsidR="00B804B1" w:rsidRPr="00271BD1">
          <w:rPr>
            <w:rStyle w:val="a9"/>
          </w:rPr>
          <w:t>-</w:t>
        </w:r>
        <w:r w:rsidR="00B804B1" w:rsidRPr="00271BD1">
          <w:rPr>
            <w:rStyle w:val="a9"/>
            <w:lang w:val="en-US"/>
          </w:rPr>
          <w:t>nezaymanovskaya</w:t>
        </w:r>
        <w:r w:rsidR="00B804B1" w:rsidRPr="00271BD1">
          <w:rPr>
            <w:rStyle w:val="a9"/>
          </w:rPr>
          <w:t>.</w:t>
        </w:r>
        <w:r w:rsidR="00B804B1" w:rsidRPr="00271BD1">
          <w:rPr>
            <w:rStyle w:val="a9"/>
            <w:lang w:val="en-US"/>
          </w:rPr>
          <w:t>ru</w:t>
        </w:r>
      </w:hyperlink>
      <w:r w:rsidR="00B804B1" w:rsidRPr="00271BD1">
        <w:t xml:space="preserve"> </w:t>
      </w:r>
      <w:r w:rsidR="00617081" w:rsidRPr="00271BD1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71BD1">
        <w:t>Незаймановского сельского поселения Тимашевского района</w:t>
      </w:r>
      <w:r w:rsidR="00617081" w:rsidRPr="00271BD1">
        <w:t>.</w:t>
      </w:r>
    </w:p>
    <w:p w:rsidR="00B911E0" w:rsidRPr="00271BD1" w:rsidRDefault="00B911E0" w:rsidP="00DC7898">
      <w:pPr>
        <w:pStyle w:val="a6"/>
        <w:ind w:left="0" w:right="-1" w:firstLine="567"/>
        <w:jc w:val="both"/>
      </w:pPr>
      <w:r w:rsidRPr="00271BD1">
        <w:t xml:space="preserve">В срок, установленный Постановлением  администрации </w:t>
      </w:r>
      <w:r w:rsidR="00B804B1" w:rsidRPr="00271BD1">
        <w:t xml:space="preserve">Незаймановского сельского поселения Тимашевского 29.12.2009 года </w:t>
      </w:r>
      <w:r w:rsidRPr="00271BD1">
        <w:t xml:space="preserve">№ </w:t>
      </w:r>
      <w:r w:rsidR="00B804B1" w:rsidRPr="00271BD1">
        <w:t>60</w:t>
      </w:r>
      <w:r w:rsidRPr="00271BD1">
        <w:t xml:space="preserve"> «Об утверждении порядка проведения антикоррупционной экспертизы </w:t>
      </w:r>
      <w:r w:rsidR="00B804B1" w:rsidRPr="00271BD1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71BD1">
        <w:t xml:space="preserve"> от независимых экспертов заключения не поступили.</w:t>
      </w:r>
    </w:p>
    <w:p w:rsidR="007E7953" w:rsidRPr="00AD004F" w:rsidRDefault="00E21EB0" w:rsidP="0065502B">
      <w:pPr>
        <w:spacing w:line="276" w:lineRule="auto"/>
        <w:ind w:right="-81" w:firstLine="900"/>
        <w:jc w:val="both"/>
      </w:pPr>
      <w:r w:rsidRPr="00AD004F">
        <w:t>2</w:t>
      </w:r>
      <w:r w:rsidR="00D210A1" w:rsidRPr="00AD004F">
        <w:t>.</w:t>
      </w:r>
      <w:r w:rsidR="0023220B" w:rsidRPr="00AD004F">
        <w:t xml:space="preserve"> </w:t>
      </w:r>
      <w:r w:rsidR="00863E9E" w:rsidRPr="00AD004F">
        <w:t>Основания</w:t>
      </w:r>
      <w:r w:rsidR="00D210A1" w:rsidRPr="00AD004F">
        <w:t xml:space="preserve"> разработки:</w:t>
      </w:r>
      <w:r w:rsidR="00DC7898" w:rsidRPr="00AD004F">
        <w:t xml:space="preserve"> </w:t>
      </w:r>
      <w:r w:rsidR="002624B9" w:rsidRPr="00AD004F">
        <w:t xml:space="preserve"> </w:t>
      </w:r>
      <w:r w:rsidR="00AD004F" w:rsidRPr="00AD004F">
        <w:t>статьи 9, 11 Бюджетного кодекса Российской Федер</w:t>
      </w:r>
      <w:r w:rsidR="00AD004F" w:rsidRPr="00AD004F">
        <w:t>а</w:t>
      </w:r>
      <w:r w:rsidR="00AD004F" w:rsidRPr="00AD004F">
        <w:t>ции, решение Совета Незаймановского сельского поселения  Тимашевского района  второго созыва от 05 ноября 2013 года  № 156</w:t>
      </w:r>
      <w:proofErr w:type="gramStart"/>
      <w:r w:rsidR="00AD004F" w:rsidRPr="00AD004F">
        <w:t xml:space="preserve">  О</w:t>
      </w:r>
      <w:proofErr w:type="gramEnd"/>
      <w:r w:rsidR="00AD004F" w:rsidRPr="00AD004F">
        <w:t xml:space="preserve"> внесении изменений в решение Совета Незаймановского сельского поселения Тимашевского района от 08 июля 2013 года №143 года «Об утверждении Положения о бюджетном процессе в Незаймановском сельском поселении Тимашевского района»</w:t>
      </w:r>
      <w:r w:rsidR="007E7953" w:rsidRPr="00AD004F">
        <w:t>».</w:t>
      </w:r>
      <w:r w:rsidR="007E7953" w:rsidRPr="00AD004F">
        <w:rPr>
          <w:spacing w:val="5"/>
        </w:rPr>
        <w:t xml:space="preserve"> </w:t>
      </w:r>
    </w:p>
    <w:p w:rsidR="003300B2" w:rsidRPr="00271BD1" w:rsidRDefault="00B911E0" w:rsidP="0065502B">
      <w:pPr>
        <w:spacing w:line="276" w:lineRule="auto"/>
        <w:ind w:right="-81" w:firstLine="900"/>
        <w:jc w:val="both"/>
      </w:pPr>
      <w:r w:rsidRPr="00271BD1">
        <w:t>3</w:t>
      </w:r>
      <w:r w:rsidR="003300B2" w:rsidRPr="00271BD1">
        <w:t>.</w:t>
      </w:r>
      <w:r w:rsidR="002439D2" w:rsidRPr="00271BD1">
        <w:t xml:space="preserve"> </w:t>
      </w:r>
      <w:r w:rsidR="00E21EB0" w:rsidRPr="00271BD1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71BD1">
        <w:t>не обнаружены</w:t>
      </w:r>
      <w:r w:rsidR="00E21EB0" w:rsidRPr="00271BD1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71BD1" w:rsidRDefault="00B911E0" w:rsidP="00DC7898">
      <w:pPr>
        <w:ind w:right="-1" w:firstLine="708"/>
        <w:jc w:val="both"/>
      </w:pPr>
      <w:r w:rsidRPr="00271BD1">
        <w:t>4</w:t>
      </w:r>
      <w:r w:rsidR="00E21EB0" w:rsidRPr="00271BD1">
        <w:t>.Проект нормативного правового акта рекомендуется к принятию без замечаний.</w:t>
      </w:r>
    </w:p>
    <w:p w:rsidR="007E7953" w:rsidRPr="00271BD1" w:rsidRDefault="007E7953" w:rsidP="0080001E">
      <w:pPr>
        <w:jc w:val="both"/>
      </w:pPr>
    </w:p>
    <w:p w:rsidR="00271BD1" w:rsidRDefault="00271BD1" w:rsidP="0080001E">
      <w:pPr>
        <w:jc w:val="both"/>
      </w:pPr>
    </w:p>
    <w:p w:rsidR="00DC6021" w:rsidRPr="00271BD1" w:rsidRDefault="00DC6021" w:rsidP="0080001E">
      <w:pPr>
        <w:jc w:val="both"/>
      </w:pPr>
      <w:r w:rsidRPr="00271BD1">
        <w:t xml:space="preserve">Специалист 1 категории администрации </w:t>
      </w:r>
    </w:p>
    <w:p w:rsidR="00DC6021" w:rsidRPr="00271BD1" w:rsidRDefault="00DC6021" w:rsidP="0080001E">
      <w:pPr>
        <w:jc w:val="both"/>
      </w:pPr>
      <w:r w:rsidRPr="00271BD1">
        <w:t>Незаймановского сельского</w:t>
      </w:r>
    </w:p>
    <w:p w:rsidR="00103739" w:rsidRPr="00271BD1" w:rsidRDefault="00DC6021" w:rsidP="0080001E">
      <w:pPr>
        <w:jc w:val="both"/>
      </w:pPr>
      <w:r w:rsidRPr="00271BD1">
        <w:t xml:space="preserve">Тимашевского района                                                                         </w:t>
      </w:r>
      <w:r w:rsidR="00271BD1">
        <w:t xml:space="preserve">                      </w:t>
      </w:r>
      <w:r w:rsidRPr="00271BD1">
        <w:t xml:space="preserve">Л.А.Толстых </w:t>
      </w:r>
    </w:p>
    <w:p w:rsidR="00651619" w:rsidRPr="00271BD1" w:rsidRDefault="00651619" w:rsidP="0080001E">
      <w:pPr>
        <w:jc w:val="both"/>
      </w:pPr>
    </w:p>
    <w:p w:rsidR="00271BD1" w:rsidRPr="00271BD1" w:rsidRDefault="00271BD1" w:rsidP="0080001E">
      <w:pPr>
        <w:jc w:val="both"/>
      </w:pPr>
    </w:p>
    <w:p w:rsidR="00271BD1" w:rsidRPr="00271BD1" w:rsidRDefault="00271BD1" w:rsidP="0080001E">
      <w:pPr>
        <w:jc w:val="both"/>
      </w:pPr>
    </w:p>
    <w:p w:rsidR="00DD4596" w:rsidRPr="00271BD1" w:rsidRDefault="00AD004F" w:rsidP="0080001E">
      <w:pPr>
        <w:jc w:val="both"/>
        <w:rPr>
          <w:u w:val="single"/>
        </w:rPr>
      </w:pPr>
      <w:r>
        <w:t>09.06</w:t>
      </w:r>
      <w:r w:rsidR="00CC263B" w:rsidRPr="00271BD1">
        <w:t>.</w:t>
      </w:r>
      <w:bookmarkStart w:id="0" w:name="_GoBack"/>
      <w:bookmarkEnd w:id="0"/>
      <w:r w:rsidR="0006729A" w:rsidRPr="00271BD1">
        <w:t>201</w:t>
      </w:r>
      <w:r w:rsidR="0023220B" w:rsidRPr="00271BD1">
        <w:t>6</w:t>
      </w:r>
    </w:p>
    <w:sectPr w:rsidR="00DD4596" w:rsidRPr="00271BD1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31</cp:revision>
  <cp:lastPrinted>2016-07-26T11:25:00Z</cp:lastPrinted>
  <dcterms:created xsi:type="dcterms:W3CDTF">2015-03-11T06:48:00Z</dcterms:created>
  <dcterms:modified xsi:type="dcterms:W3CDTF">2016-08-03T12:40:00Z</dcterms:modified>
</cp:coreProperties>
</file>